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EF456BC0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34" w:rsidRDefault="003B623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A33AAE" wp14:editId="6D0ECC19">
            <wp:extent cx="1962150" cy="762000"/>
            <wp:effectExtent l="0" t="0" r="0" b="0"/>
            <wp:docPr id="2" name="Picture 2" descr="Description: K:\Groups\CONTED\Kevin Goskowski\Catalogs\America's SBD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K:\Groups\CONTED\Kevin Goskowski\Catalogs\America's SBD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234" w:rsidRDefault="003B6234">
      <w:pPr>
        <w:rPr>
          <w:rFonts w:ascii="Times New Roman" w:hAnsi="Times New Roman" w:cs="Times New Roman"/>
          <w:sz w:val="24"/>
          <w:szCs w:val="24"/>
        </w:rPr>
      </w:pPr>
    </w:p>
    <w:p w:rsidR="003B6234" w:rsidRDefault="003B62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234">
        <w:rPr>
          <w:rFonts w:ascii="Times New Roman" w:hAnsi="Times New Roman" w:cs="Times New Roman"/>
          <w:b/>
          <w:sz w:val="24"/>
          <w:szCs w:val="24"/>
          <w:u w:val="single"/>
        </w:rPr>
        <w:t>DAY OF INNOVATION</w:t>
      </w:r>
    </w:p>
    <w:p w:rsidR="003B6234" w:rsidRPr="003B6234" w:rsidRDefault="003B623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234" w:rsidRPr="003B6234" w:rsidRDefault="00DE6234">
      <w:pPr>
        <w:rPr>
          <w:rFonts w:ascii="Times New Roman" w:hAnsi="Times New Roman" w:cs="Times New Roman"/>
          <w:sz w:val="28"/>
          <w:szCs w:val="28"/>
        </w:rPr>
      </w:pPr>
      <w:r w:rsidRPr="003B6234">
        <w:rPr>
          <w:rFonts w:ascii="Times New Roman" w:hAnsi="Times New Roman" w:cs="Times New Roman"/>
          <w:sz w:val="28"/>
          <w:szCs w:val="28"/>
        </w:rPr>
        <w:t xml:space="preserve">The </w:t>
      </w:r>
      <w:r w:rsidR="0004422D" w:rsidRPr="003B6234">
        <w:rPr>
          <w:rFonts w:ascii="Times New Roman" w:hAnsi="Times New Roman" w:cs="Times New Roman"/>
          <w:sz w:val="28"/>
          <w:szCs w:val="28"/>
        </w:rPr>
        <w:t xml:space="preserve">National Park Service (NPS) and the William Paterson University of New Jersey (WPU) </w:t>
      </w:r>
      <w:r w:rsidRPr="003B6234">
        <w:rPr>
          <w:rFonts w:ascii="Times New Roman" w:hAnsi="Times New Roman" w:cs="Times New Roman"/>
          <w:sz w:val="28"/>
          <w:szCs w:val="28"/>
        </w:rPr>
        <w:t xml:space="preserve">partnered </w:t>
      </w:r>
      <w:r w:rsidR="0004422D" w:rsidRPr="003B6234">
        <w:rPr>
          <w:rFonts w:ascii="Times New Roman" w:hAnsi="Times New Roman" w:cs="Times New Roman"/>
          <w:sz w:val="28"/>
          <w:szCs w:val="28"/>
        </w:rPr>
        <w:t>for the purpose of connecting students from Paterson</w:t>
      </w:r>
      <w:r w:rsidR="008823E5" w:rsidRPr="003B6234">
        <w:rPr>
          <w:rFonts w:ascii="Times New Roman" w:hAnsi="Times New Roman" w:cs="Times New Roman"/>
          <w:sz w:val="28"/>
          <w:szCs w:val="28"/>
        </w:rPr>
        <w:t>, NJ</w:t>
      </w:r>
      <w:r w:rsidR="0004422D" w:rsidRPr="003B62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4422D" w:rsidRPr="003B6234">
        <w:rPr>
          <w:rFonts w:ascii="Times New Roman" w:hAnsi="Times New Roman" w:cs="Times New Roman"/>
          <w:sz w:val="28"/>
          <w:szCs w:val="28"/>
        </w:rPr>
        <w:t>and West Orange</w:t>
      </w:r>
      <w:r w:rsidR="008823E5" w:rsidRPr="003B6234">
        <w:rPr>
          <w:rFonts w:ascii="Times New Roman" w:hAnsi="Times New Roman" w:cs="Times New Roman"/>
          <w:sz w:val="28"/>
          <w:szCs w:val="28"/>
        </w:rPr>
        <w:t>, NJ</w:t>
      </w:r>
      <w:r w:rsidR="0004422D" w:rsidRPr="003B6234">
        <w:rPr>
          <w:rFonts w:ascii="Times New Roman" w:hAnsi="Times New Roman" w:cs="Times New Roman"/>
          <w:sz w:val="28"/>
          <w:szCs w:val="28"/>
        </w:rPr>
        <w:t xml:space="preserve"> to highlight Alexander Hamilton and Thomas Edison’s entrepreneurial spirit, making it relevant for today’s youth through the leadership of both the NPS and WPU’s </w:t>
      </w:r>
      <w:r w:rsidR="00E457CB" w:rsidRPr="003B6234">
        <w:rPr>
          <w:rFonts w:ascii="Times New Roman" w:hAnsi="Times New Roman" w:cs="Times New Roman"/>
          <w:sz w:val="28"/>
          <w:szCs w:val="28"/>
        </w:rPr>
        <w:t xml:space="preserve">SMALL BUSINESS DEVELOPMENT </w:t>
      </w:r>
      <w:r w:rsidR="003B6234" w:rsidRPr="003B6234">
        <w:rPr>
          <w:rFonts w:ascii="Times New Roman" w:hAnsi="Times New Roman" w:cs="Times New Roman"/>
          <w:sz w:val="28"/>
          <w:szCs w:val="28"/>
        </w:rPr>
        <w:t>CENTER.</w:t>
      </w:r>
    </w:p>
    <w:p w:rsidR="0004422D" w:rsidRPr="003B6234" w:rsidRDefault="0004422D">
      <w:pPr>
        <w:rPr>
          <w:rFonts w:ascii="Times New Roman" w:hAnsi="Times New Roman" w:cs="Times New Roman"/>
          <w:sz w:val="28"/>
          <w:szCs w:val="28"/>
        </w:rPr>
      </w:pPr>
      <w:r w:rsidRPr="003B6234">
        <w:rPr>
          <w:rFonts w:ascii="Times New Roman" w:hAnsi="Times New Roman" w:cs="Times New Roman"/>
          <w:sz w:val="28"/>
          <w:szCs w:val="28"/>
          <w:u w:val="single"/>
        </w:rPr>
        <w:br/>
      </w:r>
      <w:r w:rsidR="00DE6234" w:rsidRPr="003B6234">
        <w:rPr>
          <w:rFonts w:ascii="Times New Roman" w:hAnsi="Times New Roman" w:cs="Times New Roman"/>
          <w:sz w:val="28"/>
          <w:szCs w:val="28"/>
        </w:rPr>
        <w:t xml:space="preserve">The </w:t>
      </w:r>
      <w:r w:rsidRPr="003B6234">
        <w:rPr>
          <w:rFonts w:ascii="Times New Roman" w:hAnsi="Times New Roman" w:cs="Times New Roman"/>
          <w:sz w:val="28"/>
          <w:szCs w:val="28"/>
        </w:rPr>
        <w:t xml:space="preserve">“Day of Innovation” </w:t>
      </w:r>
      <w:r w:rsidR="00DE6234" w:rsidRPr="003B6234">
        <w:rPr>
          <w:rFonts w:ascii="Times New Roman" w:hAnsi="Times New Roman" w:cs="Times New Roman"/>
          <w:sz w:val="28"/>
          <w:szCs w:val="28"/>
        </w:rPr>
        <w:t>was a pilot project</w:t>
      </w:r>
      <w:r w:rsidRPr="003B6234">
        <w:rPr>
          <w:rFonts w:ascii="Times New Roman" w:hAnsi="Times New Roman" w:cs="Times New Roman"/>
          <w:sz w:val="28"/>
          <w:szCs w:val="28"/>
        </w:rPr>
        <w:t xml:space="preserve"> between William Paterson University Small Business Development Center (SBDC), and Paterson Great Falls N</w:t>
      </w:r>
      <w:r w:rsidR="00DE6234" w:rsidRPr="003B6234">
        <w:rPr>
          <w:rFonts w:ascii="Times New Roman" w:hAnsi="Times New Roman" w:cs="Times New Roman"/>
          <w:sz w:val="28"/>
          <w:szCs w:val="28"/>
        </w:rPr>
        <w:t xml:space="preserve">ational </w:t>
      </w:r>
      <w:r w:rsidRPr="003B6234">
        <w:rPr>
          <w:rFonts w:ascii="Times New Roman" w:hAnsi="Times New Roman" w:cs="Times New Roman"/>
          <w:sz w:val="28"/>
          <w:szCs w:val="28"/>
        </w:rPr>
        <w:t>H</w:t>
      </w:r>
      <w:r w:rsidR="00DE6234" w:rsidRPr="003B6234">
        <w:rPr>
          <w:rFonts w:ascii="Times New Roman" w:hAnsi="Times New Roman" w:cs="Times New Roman"/>
          <w:sz w:val="28"/>
          <w:szCs w:val="28"/>
        </w:rPr>
        <w:t>istoric Park and Thomas Edison NHP. The project helped</w:t>
      </w:r>
      <w:r w:rsidRPr="003B6234">
        <w:rPr>
          <w:rFonts w:ascii="Times New Roman" w:hAnsi="Times New Roman" w:cs="Times New Roman"/>
          <w:sz w:val="28"/>
          <w:szCs w:val="28"/>
        </w:rPr>
        <w:t xml:space="preserve"> connect students of both the Paterson and the West Orange areas of New Jersey to two near-by national park units. The areas are two of the most densely populated sections of the most densely populated state in the United States of America. </w:t>
      </w:r>
      <w:r w:rsidR="00DE6234" w:rsidRPr="003B6234">
        <w:rPr>
          <w:rFonts w:ascii="Times New Roman" w:hAnsi="Times New Roman" w:cs="Times New Roman"/>
          <w:sz w:val="28"/>
          <w:szCs w:val="28"/>
        </w:rPr>
        <w:t>The high school portion of the project continued over several months at John F. Kennedy High School in Paterson, NJ.  Paterson,</w:t>
      </w:r>
      <w:r w:rsidRPr="003B6234">
        <w:rPr>
          <w:rFonts w:ascii="Times New Roman" w:hAnsi="Times New Roman" w:cs="Times New Roman"/>
          <w:sz w:val="28"/>
          <w:szCs w:val="28"/>
        </w:rPr>
        <w:t xml:space="preserve"> an 8-square mile city of some 160,000 people, is comprised of an estimated 52 separate ethnic/racial minorities of mostly Latino, African-American, and </w:t>
      </w:r>
      <w:r w:rsidR="008605AE" w:rsidRPr="003B6234">
        <w:rPr>
          <w:rFonts w:ascii="Times New Roman" w:hAnsi="Times New Roman" w:cs="Times New Roman"/>
          <w:sz w:val="28"/>
          <w:szCs w:val="28"/>
        </w:rPr>
        <w:t>Arab populati</w:t>
      </w:r>
      <w:r w:rsidR="00DE6234" w:rsidRPr="003B6234">
        <w:rPr>
          <w:rFonts w:ascii="Times New Roman" w:hAnsi="Times New Roman" w:cs="Times New Roman"/>
          <w:sz w:val="28"/>
          <w:szCs w:val="28"/>
        </w:rPr>
        <w:t xml:space="preserve">ons. The </w:t>
      </w:r>
      <w:r w:rsidR="008605AE" w:rsidRPr="003B6234">
        <w:rPr>
          <w:rFonts w:ascii="Times New Roman" w:hAnsi="Times New Roman" w:cs="Times New Roman"/>
          <w:sz w:val="28"/>
          <w:szCs w:val="28"/>
        </w:rPr>
        <w:t xml:space="preserve">project </w:t>
      </w:r>
      <w:r w:rsidR="00DE6234" w:rsidRPr="003B6234">
        <w:rPr>
          <w:rFonts w:ascii="Times New Roman" w:hAnsi="Times New Roman" w:cs="Times New Roman"/>
          <w:sz w:val="28"/>
          <w:szCs w:val="28"/>
        </w:rPr>
        <w:t xml:space="preserve">was designed to </w:t>
      </w:r>
      <w:r w:rsidR="008605AE" w:rsidRPr="003B6234">
        <w:rPr>
          <w:rFonts w:ascii="Times New Roman" w:hAnsi="Times New Roman" w:cs="Times New Roman"/>
          <w:sz w:val="28"/>
          <w:szCs w:val="28"/>
        </w:rPr>
        <w:t xml:space="preserve">demonstrate that the new immigrant experience is in many ways similar to the experiences of those who helped grow their cities. The “Day of Innovation” event </w:t>
      </w:r>
      <w:r w:rsidR="00DE6234" w:rsidRPr="003B6234">
        <w:rPr>
          <w:rFonts w:ascii="Times New Roman" w:hAnsi="Times New Roman" w:cs="Times New Roman"/>
          <w:sz w:val="28"/>
          <w:szCs w:val="28"/>
        </w:rPr>
        <w:t>promoted</w:t>
      </w:r>
      <w:r w:rsidR="008605AE" w:rsidRPr="003B6234">
        <w:rPr>
          <w:rFonts w:ascii="Times New Roman" w:hAnsi="Times New Roman" w:cs="Times New Roman"/>
          <w:sz w:val="28"/>
          <w:szCs w:val="28"/>
        </w:rPr>
        <w:t xml:space="preserve"> entrepreneurial literacy through in-class lessons where the participants </w:t>
      </w:r>
      <w:r w:rsidR="00DE6234" w:rsidRPr="003B6234">
        <w:rPr>
          <w:rFonts w:ascii="Times New Roman" w:hAnsi="Times New Roman" w:cs="Times New Roman"/>
          <w:sz w:val="28"/>
          <w:szCs w:val="28"/>
        </w:rPr>
        <w:t>learned</w:t>
      </w:r>
      <w:r w:rsidR="008605AE" w:rsidRPr="003B6234">
        <w:rPr>
          <w:rFonts w:ascii="Times New Roman" w:hAnsi="Times New Roman" w:cs="Times New Roman"/>
          <w:sz w:val="28"/>
          <w:szCs w:val="28"/>
        </w:rPr>
        <w:t xml:space="preserve"> entrepreneurial and inventive skills and practices. With this newly gained understanding of best business and invention prac</w:t>
      </w:r>
      <w:r w:rsidR="00DE6234" w:rsidRPr="003B6234">
        <w:rPr>
          <w:rFonts w:ascii="Times New Roman" w:hAnsi="Times New Roman" w:cs="Times New Roman"/>
          <w:sz w:val="28"/>
          <w:szCs w:val="28"/>
        </w:rPr>
        <w:t>tices, high school students</w:t>
      </w:r>
      <w:r w:rsidR="008605AE" w:rsidRPr="003B6234">
        <w:rPr>
          <w:rFonts w:ascii="Times New Roman" w:hAnsi="Times New Roman" w:cs="Times New Roman"/>
          <w:sz w:val="28"/>
          <w:szCs w:val="28"/>
        </w:rPr>
        <w:t xml:space="preserve"> pa</w:t>
      </w:r>
      <w:r w:rsidR="00DE6234" w:rsidRPr="003B6234">
        <w:rPr>
          <w:rFonts w:ascii="Times New Roman" w:hAnsi="Times New Roman" w:cs="Times New Roman"/>
          <w:sz w:val="28"/>
          <w:szCs w:val="28"/>
        </w:rPr>
        <w:t>rticipated in a business plan</w:t>
      </w:r>
      <w:r w:rsidR="008605AE" w:rsidRPr="003B6234">
        <w:rPr>
          <w:rFonts w:ascii="Times New Roman" w:hAnsi="Times New Roman" w:cs="Times New Roman"/>
          <w:sz w:val="28"/>
          <w:szCs w:val="28"/>
        </w:rPr>
        <w:t xml:space="preserve"> competition (“Day of Innovation”) where student ideas </w:t>
      </w:r>
      <w:r w:rsidR="00DE6234" w:rsidRPr="003B6234">
        <w:rPr>
          <w:rFonts w:ascii="Times New Roman" w:hAnsi="Times New Roman" w:cs="Times New Roman"/>
          <w:sz w:val="28"/>
          <w:szCs w:val="28"/>
        </w:rPr>
        <w:t>were</w:t>
      </w:r>
      <w:r w:rsidR="008605AE" w:rsidRPr="003B6234">
        <w:rPr>
          <w:rFonts w:ascii="Times New Roman" w:hAnsi="Times New Roman" w:cs="Times New Roman"/>
          <w:sz w:val="28"/>
          <w:szCs w:val="28"/>
        </w:rPr>
        <w:t xml:space="preserve"> judged and feedback provided. The hope is that these young inventors will be inspired to take their ideas further to better help their community and their national parks.</w:t>
      </w:r>
    </w:p>
    <w:p w:rsidR="008823E5" w:rsidRDefault="00E457CB">
      <w:pPr>
        <w:rPr>
          <w:rFonts w:ascii="Bookman Old Style" w:hAnsi="Bookman Old Style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176DA51F" wp14:editId="6464538D">
            <wp:extent cx="5934075" cy="445055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dg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710" cy="445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7CB" w:rsidRPr="00E457CB" w:rsidRDefault="00E457CB" w:rsidP="00E457CB">
      <w:pPr>
        <w:rPr>
          <w:rFonts w:ascii="Times New Roman" w:hAnsi="Times New Roman" w:cs="Times New Roman"/>
          <w:sz w:val="24"/>
          <w:szCs w:val="24"/>
        </w:rPr>
      </w:pPr>
      <w:r w:rsidRPr="00E457CB">
        <w:rPr>
          <w:rFonts w:ascii="Times New Roman" w:hAnsi="Times New Roman" w:cs="Times New Roman"/>
          <w:sz w:val="24"/>
          <w:szCs w:val="24"/>
        </w:rPr>
        <w:t>Pictured are the judges at the preliminary round of the “Day of Innovation”:</w:t>
      </w:r>
    </w:p>
    <w:p w:rsidR="008823E5" w:rsidRPr="00720D89" w:rsidRDefault="00E457CB" w:rsidP="00E457CB">
      <w:pPr>
        <w:rPr>
          <w:rFonts w:ascii="Bookman Old Style" w:hAnsi="Bookman Old Style"/>
          <w:sz w:val="28"/>
          <w:szCs w:val="28"/>
        </w:rPr>
      </w:pPr>
      <w:r w:rsidRPr="00E457CB">
        <w:rPr>
          <w:rFonts w:ascii="Times New Roman" w:hAnsi="Times New Roman" w:cs="Times New Roman"/>
          <w:sz w:val="20"/>
          <w:szCs w:val="20"/>
        </w:rPr>
        <w:t>Tom Ross, Superintendent of Thomas Edison and Morristown National Historical Parks in New Jersey.  Ilyse Goldman,</w:t>
      </w:r>
      <w:r w:rsidRPr="00E457CB">
        <w:rPr>
          <w:rFonts w:ascii="Times New Roman" w:eastAsia="Times New Roman" w:hAnsi="Times New Roman" w:cs="Times New Roman"/>
          <w:sz w:val="20"/>
          <w:szCs w:val="20"/>
        </w:rPr>
        <w:t xml:space="preserve"> Supervisory Park Ranger, Paterson Great Falls National Historical Park;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57CB">
        <w:rPr>
          <w:rFonts w:ascii="Times New Roman" w:hAnsi="Times New Roman" w:cs="Times New Roman"/>
          <w:sz w:val="20"/>
          <w:szCs w:val="20"/>
        </w:rPr>
        <w:t>Ms. Mary Howard Business Department Supervisor/Chairperson,  John F. Kennedy High School; Kate Muldoon, Regional Director, William Paterson University SBDC;  Darren Boch, Superintendent , Paterson Great Falls NHP;</w:t>
      </w:r>
      <w:r w:rsidR="003B623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3B6234">
        <w:rPr>
          <w:rFonts w:ascii="Times New Roman" w:hAnsi="Times New Roman" w:cs="Times New Roman"/>
          <w:sz w:val="20"/>
          <w:szCs w:val="20"/>
        </w:rPr>
        <w:t>Shemaine</w:t>
      </w:r>
      <w:proofErr w:type="spellEnd"/>
      <w:r w:rsidR="003B6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6234">
        <w:rPr>
          <w:rFonts w:ascii="Times New Roman" w:hAnsi="Times New Roman" w:cs="Times New Roman"/>
          <w:sz w:val="20"/>
          <w:szCs w:val="20"/>
        </w:rPr>
        <w:t>McKelvin</w:t>
      </w:r>
      <w:proofErr w:type="spellEnd"/>
      <w:r w:rsidR="003B6234">
        <w:rPr>
          <w:rFonts w:ascii="Times New Roman" w:hAnsi="Times New Roman" w:cs="Times New Roman"/>
          <w:sz w:val="20"/>
          <w:szCs w:val="20"/>
        </w:rPr>
        <w:t xml:space="preserve">, Park </w:t>
      </w:r>
      <w:r w:rsidRPr="00E457CB">
        <w:t xml:space="preserve"> </w:t>
      </w:r>
      <w:r w:rsidR="003B6234">
        <w:t>R</w:t>
      </w:r>
      <w:r w:rsidR="003B6234">
        <w:rPr>
          <w:rFonts w:ascii="Times New Roman" w:hAnsi="Times New Roman" w:cs="Times New Roman"/>
          <w:sz w:val="20"/>
          <w:szCs w:val="20"/>
        </w:rPr>
        <w:t>anger, Thomas Edison National Historical P</w:t>
      </w:r>
      <w:r w:rsidRPr="00E457CB">
        <w:rPr>
          <w:rFonts w:ascii="Times New Roman" w:hAnsi="Times New Roman" w:cs="Times New Roman"/>
          <w:sz w:val="20"/>
          <w:szCs w:val="20"/>
        </w:rPr>
        <w:t>ark.</w:t>
      </w:r>
    </w:p>
    <w:sectPr w:rsidR="008823E5" w:rsidRPr="00720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2D"/>
    <w:rsid w:val="0004422D"/>
    <w:rsid w:val="00390943"/>
    <w:rsid w:val="003B6234"/>
    <w:rsid w:val="00720D89"/>
    <w:rsid w:val="008605AE"/>
    <w:rsid w:val="008823E5"/>
    <w:rsid w:val="008A2A64"/>
    <w:rsid w:val="00954952"/>
    <w:rsid w:val="00DE6234"/>
    <w:rsid w:val="00E4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CFD86-B11B-4880-AEC4-1A0F7FFB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F456BC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SBDC</dc:creator>
  <cp:keywords/>
  <dc:description/>
  <cp:lastModifiedBy>SBDC Kate</cp:lastModifiedBy>
  <cp:revision>4</cp:revision>
  <dcterms:created xsi:type="dcterms:W3CDTF">2016-06-29T19:52:00Z</dcterms:created>
  <dcterms:modified xsi:type="dcterms:W3CDTF">2016-06-30T17:49:00Z</dcterms:modified>
</cp:coreProperties>
</file>