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8B" w:rsidRDefault="0069468B" w:rsidP="0069468B">
      <w:pPr>
        <w:jc w:val="both"/>
      </w:pPr>
      <w:bookmarkStart w:id="0" w:name="_GoBack"/>
      <w:bookmarkEnd w:id="0"/>
      <w:r w:rsidRPr="006A4047">
        <w:rPr>
          <w:b/>
        </w:rPr>
        <w:t xml:space="preserve">Business Consultant/Manager: </w:t>
      </w:r>
      <w:r w:rsidRPr="006A4047">
        <w:t xml:space="preserve"> The University </w:t>
      </w:r>
      <w:proofErr w:type="gramStart"/>
      <w:r w:rsidRPr="006A4047">
        <w:t>of</w:t>
      </w:r>
      <w:proofErr w:type="gramEnd"/>
      <w:r w:rsidRPr="006A4047">
        <w:t xml:space="preserve"> Georgia Small Business Development Center (SBDC) is seeking a highly motivated individual for a management-level, public service faculty position dedicated to helping Georgia businesses grow and prosper.  Exceptional interpersonal skills and a solid business education are required to consult with and train </w:t>
      </w:r>
      <w:r>
        <w:t xml:space="preserve">small business owners and </w:t>
      </w:r>
      <w:r w:rsidRPr="006A4047">
        <w:t xml:space="preserve">entrepreneurs.  Responsibilities also include managing the </w:t>
      </w:r>
      <w:r>
        <w:t>Gainesville</w:t>
      </w:r>
      <w:r w:rsidRPr="006A4047">
        <w:t xml:space="preserve"> SBDC territory, inclusive of other office personnel.  Minimum qualifications include: Master’s degree in business related field; 5+ years </w:t>
      </w:r>
      <w:r>
        <w:t xml:space="preserve">of </w:t>
      </w:r>
      <w:r w:rsidRPr="006A4047">
        <w:t xml:space="preserve">experience developing or managing a business; strong community involvement; previous banking or </w:t>
      </w:r>
      <w:r>
        <w:t xml:space="preserve">finance </w:t>
      </w:r>
      <w:r w:rsidRPr="006A4047">
        <w:t xml:space="preserve">experience a plus.  The salary range is based on experience up to $70,000 plus a generous benefits package. Send resume and letter of application to reach our the office by </w:t>
      </w:r>
      <w:r w:rsidR="00C70BD3">
        <w:t>May 1</w:t>
      </w:r>
      <w:r>
        <w:t>, 2015</w:t>
      </w:r>
      <w:r w:rsidRPr="006A4047">
        <w:t xml:space="preserve"> to: Allan Adams, State Director (</w:t>
      </w:r>
      <w:r>
        <w:t>Gainesville</w:t>
      </w:r>
      <w:r w:rsidRPr="006A4047">
        <w:t xml:space="preserve"> Area Director Position), The University of Georgia Small Business Development Center, Chicopee Complex, 1180 East Broad St., Athens, GA 30602-5412, or email it to </w:t>
      </w:r>
      <w:hyperlink r:id="rId4" w:history="1">
        <w:r w:rsidRPr="001B4427">
          <w:rPr>
            <w:rStyle w:val="Hyperlink"/>
            <w:rFonts w:ascii="Arial Unicode MS" w:eastAsia="Arial Unicode MS" w:hAnsi="Arial Unicode MS" w:cs="Arial Unicode MS"/>
          </w:rPr>
          <w:t>sbdcjobs@georgiasbdc.org</w:t>
        </w:r>
      </w:hyperlink>
      <w:r w:rsidRPr="006A4047">
        <w:rPr>
          <w:rFonts w:ascii="Arial Unicode MS" w:eastAsia="Arial Unicode MS" w:hAnsi="Arial Unicode MS" w:cs="Arial Unicode MS"/>
        </w:rPr>
        <w:t xml:space="preserve">.  </w:t>
      </w:r>
      <w:r>
        <w:rPr>
          <w:color w:val="000000"/>
        </w:rPr>
        <w:t>EEO/AA/Vet/Disability Institution.</w:t>
      </w:r>
    </w:p>
    <w:p w:rsidR="0069468B" w:rsidRDefault="0069468B" w:rsidP="0069468B"/>
    <w:p w:rsidR="00B075B6" w:rsidRDefault="00F56387"/>
    <w:sectPr w:rsidR="00B0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B"/>
    <w:rsid w:val="00267D9C"/>
    <w:rsid w:val="004213BD"/>
    <w:rsid w:val="0069468B"/>
    <w:rsid w:val="00C70BD3"/>
    <w:rsid w:val="00F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FF3FB-6CC8-4A2F-88A1-1BED461F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2</cp:revision>
  <dcterms:created xsi:type="dcterms:W3CDTF">2015-04-02T23:22:00Z</dcterms:created>
  <dcterms:modified xsi:type="dcterms:W3CDTF">2015-04-02T23:22:00Z</dcterms:modified>
</cp:coreProperties>
</file>